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ind w:firstLine="840" w:firstLineChars="300"/>
        <w:rPr>
          <w:rFonts w:hint="eastAsia" w:ascii="仿宋" w:hAnsi="仿宋" w:eastAsia="仿宋" w:cs="仿宋"/>
          <w:sz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</w:rPr>
        <w:t>附件</w:t>
      </w:r>
      <w:r>
        <w:rPr>
          <w:rFonts w:hint="eastAsia" w:ascii="仿宋" w:hAnsi="仿宋" w:eastAsia="仿宋" w:cs="仿宋"/>
          <w:sz w:val="28"/>
          <w:lang w:val="en-US" w:eastAsia="zh-CN"/>
        </w:rPr>
        <w:t>4：</w:t>
      </w:r>
    </w:p>
    <w:p>
      <w:pPr>
        <w:snapToGrid w:val="0"/>
        <w:spacing w:beforeLines="0" w:afterLines="0" w:line="300" w:lineRule="auto"/>
        <w:ind w:right="600"/>
        <w:jc w:val="center"/>
        <w:rPr>
          <w:rFonts w:hint="eastAsia" w:ascii="仿宋_GB2312" w:hAnsi="Times New Roman" w:eastAsia="仿宋_GB2312"/>
          <w:kern w:val="0"/>
          <w:sz w:val="24"/>
        </w:rPr>
      </w:pPr>
      <w:r>
        <w:rPr>
          <w:rFonts w:hint="eastAsia" w:ascii="黑体" w:hAnsi="Times New Roman" w:eastAsia="黑体"/>
          <w:b/>
          <w:sz w:val="32"/>
        </w:rPr>
        <w:t>湖南科技大学</w:t>
      </w:r>
      <w:r>
        <w:rPr>
          <w:rFonts w:hint="eastAsia" w:ascii="黑体" w:hAnsi="Times New Roman" w:eastAsia="黑体"/>
          <w:b/>
          <w:sz w:val="32"/>
          <w:lang w:eastAsia="zh-CN"/>
        </w:rPr>
        <w:t>2017-2018</w:t>
      </w:r>
      <w:r>
        <w:rPr>
          <w:rFonts w:hint="eastAsia" w:ascii="黑体" w:hAnsi="Times New Roman" w:eastAsia="黑体"/>
          <w:b/>
          <w:sz w:val="32"/>
        </w:rPr>
        <w:t>学年家庭经济困难学生汇总表</w:t>
      </w:r>
    </w:p>
    <w:p>
      <w:pPr>
        <w:snapToGrid w:val="0"/>
        <w:spacing w:beforeLines="0" w:afterLines="0" w:line="300" w:lineRule="auto"/>
        <w:ind w:right="600" w:firstLine="1446" w:firstLineChars="600"/>
        <w:rPr>
          <w:rFonts w:hint="eastAsia" w:ascii="仿宋_GB2312" w:hAnsi="Times New Roman" w:eastAsia="仿宋_GB2312"/>
          <w:b/>
          <w:kern w:val="0"/>
          <w:sz w:val="24"/>
        </w:rPr>
      </w:pPr>
      <w:r>
        <w:rPr>
          <w:rFonts w:hint="eastAsia" w:ascii="仿宋_GB2312" w:hAnsi="Times New Roman" w:eastAsia="仿宋_GB2312"/>
          <w:b/>
          <w:kern w:val="0"/>
          <w:sz w:val="24"/>
        </w:rPr>
        <w:t>学院名称(盖章):                                   制表人:                             制表日期:</w:t>
      </w:r>
    </w:p>
    <w:tbl>
      <w:tblPr>
        <w:tblStyle w:val="3"/>
        <w:tblpPr w:leftFromText="180" w:rightFromText="180" w:vertAnchor="text" w:horzAnchor="page" w:tblpX="1033" w:tblpY="140"/>
        <w:tblOverlap w:val="never"/>
        <w:tblW w:w="149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300"/>
        <w:gridCol w:w="1280"/>
        <w:gridCol w:w="600"/>
        <w:gridCol w:w="1180"/>
        <w:gridCol w:w="1460"/>
        <w:gridCol w:w="5395"/>
        <w:gridCol w:w="1830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学号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性别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宿舍号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联系电话</w:t>
            </w:r>
          </w:p>
        </w:tc>
        <w:tc>
          <w:tcPr>
            <w:tcW w:w="5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家庭经济困难情况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认定等级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Times New Roman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lang w:val="en-US" w:eastAsia="zh-CN"/>
              </w:rPr>
              <w:t>认定顺序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45" w:type="dxa"/>
            <w:gridSpan w:val="8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/>
              <w:spacing w:beforeLines="0" w:afterLines="0"/>
              <w:ind w:firstLine="480"/>
              <w:jc w:val="left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辅导员签字:                                                院党委副书记审批(签字):</w:t>
            </w:r>
          </w:p>
          <w:p>
            <w:pPr>
              <w:ind w:firstLine="8715" w:firstLineChars="4150"/>
              <w:jc w:val="right"/>
              <w:rPr>
                <w:rFonts w:hint="eastAsia"/>
              </w:rPr>
            </w:pPr>
          </w:p>
          <w:p>
            <w:pPr>
              <w:ind w:firstLine="8715" w:firstLineChars="4150"/>
              <w:jc w:val="right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</w:rPr>
              <w:t>说明：填报内容字体字号统一用“华文仿宋，五号”。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ind w:firstLine="8715" w:firstLineChars="4150"/>
              <w:jc w:val="right"/>
              <w:rPr>
                <w:rFonts w:hint="eastAsia"/>
              </w:rPr>
            </w:pPr>
          </w:p>
        </w:tc>
      </w:tr>
    </w:tbl>
    <w:p>
      <w:pPr>
        <w:snapToGrid w:val="0"/>
        <w:spacing w:beforeLines="0" w:afterLines="0" w:line="300" w:lineRule="auto"/>
        <w:ind w:right="600"/>
        <w:jc w:val="both"/>
        <w:rPr>
          <w:rFonts w:hint="eastAsia" w:ascii="仿宋_GB2312" w:hAnsi="Times New Roman" w:eastAsia="仿宋_GB2312"/>
          <w:kern w:val="0"/>
          <w:sz w:val="24"/>
        </w:rPr>
      </w:pPr>
    </w:p>
    <w:p/>
    <w:sectPr>
      <w:pgSz w:w="16838" w:h="11906" w:orient="landscape"/>
      <w:pgMar w:top="320" w:right="0" w:bottom="720" w:left="0" w:header="851" w:footer="992" w:gutter="0"/>
      <w:pgNumType w:fmt="decimal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4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2017-09-16T09:36:05Z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